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color w:val="000000"/>
          <w:sz w:val="24"/>
          <w:szCs w:val="24"/>
          <w:highlight w:val="white"/>
        </w:rPr>
        <w:t>Mały  P</w:t>
      </w:r>
      <w:r w:rsidR="00EC04D2">
        <w:rPr>
          <w:rFonts w:cs="Arial"/>
          <w:color w:val="000000"/>
          <w:sz w:val="24"/>
          <w:szCs w:val="24"/>
        </w:rPr>
        <w:t>łock ,dnia  09.03.2020</w:t>
      </w:r>
      <w:r>
        <w:rPr>
          <w:rFonts w:cs="Arial"/>
          <w:color w:val="000000"/>
          <w:sz w:val="24"/>
          <w:szCs w:val="24"/>
        </w:rPr>
        <w:t xml:space="preserve"> r.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Gmina Mały Płock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ul. Kochanowskiego 15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18-516 Mały Płock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8690A" w:rsidRPr="00533B56" w:rsidRDefault="00EC04D2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OGPŚ.271.1.2020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68690A" w:rsidRPr="00533B56" w:rsidRDefault="0068690A" w:rsidP="0094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ZAWIADOMIENIE</w:t>
      </w:r>
    </w:p>
    <w:p w:rsidR="0068690A" w:rsidRPr="00533B56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O WYBORZE NAJKORZYSTNIEJSZEJ OFERTY</w:t>
      </w:r>
    </w:p>
    <w:p w:rsidR="0068690A" w:rsidRPr="00533B56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D6634" w:rsidRDefault="0068690A" w:rsidP="000305F7">
      <w:pPr>
        <w:pStyle w:val="Default"/>
        <w:spacing w:line="276" w:lineRule="auto"/>
        <w:jc w:val="both"/>
        <w:rPr>
          <w:b/>
          <w:i/>
          <w:spacing w:val="20"/>
        </w:rPr>
      </w:pPr>
      <w:r w:rsidRPr="00533B56">
        <w:rPr>
          <w:rFonts w:cs="Arial"/>
        </w:rPr>
        <w:t>Dot</w:t>
      </w:r>
      <w:r>
        <w:rPr>
          <w:rFonts w:cs="Arial"/>
        </w:rPr>
        <w:t xml:space="preserve">yczy postępowania o udzielenie zamówienia publicznego w trybie przetargu nieograniczonego, zgodnie z ustawą z dnia 29 stycznia 2004 r. Prawo zamówień publicznych </w:t>
      </w:r>
      <w:r w:rsidR="00615236">
        <w:rPr>
          <w:rFonts w:cs="Arial"/>
        </w:rPr>
        <w:t xml:space="preserve">                </w:t>
      </w:r>
      <w:r w:rsidR="001D26FF">
        <w:rPr>
          <w:rFonts w:cs="Arial"/>
        </w:rPr>
        <w:t>(Dz. U. z 2019 r., poz. 1843</w:t>
      </w:r>
      <w:r>
        <w:rPr>
          <w:rFonts w:cs="Arial"/>
        </w:rPr>
        <w:t>) zwaną dalej ustawą Prawo zamówień publicznych ogłoszonego przez Zamawiającego na realizację zadania</w:t>
      </w:r>
      <w:r w:rsidRPr="00533B56">
        <w:rPr>
          <w:rFonts w:cs="Arial"/>
        </w:rPr>
        <w:t>:</w:t>
      </w:r>
      <w:r>
        <w:rPr>
          <w:rFonts w:cs="Arial"/>
        </w:rPr>
        <w:t xml:space="preserve"> </w:t>
      </w:r>
      <w:r w:rsidR="007D40C4" w:rsidRPr="0031166A">
        <w:rPr>
          <w:rFonts w:eastAsia="Times New Roman" w:cs="Times New Roman"/>
          <w:b/>
          <w:lang w:eastAsia="ar-SA"/>
        </w:rPr>
        <w:t>„</w:t>
      </w:r>
      <w:r w:rsidR="007D40C4" w:rsidRPr="0031166A">
        <w:rPr>
          <w:b/>
          <w:i/>
        </w:rPr>
        <w:t xml:space="preserve">Sukcesywna dostawa z wyrównaniem </w:t>
      </w:r>
      <w:r w:rsidR="007D40C4" w:rsidRPr="0031166A">
        <w:rPr>
          <w:b/>
          <w:i/>
          <w:lang w:eastAsia="ar-SA"/>
        </w:rPr>
        <w:t xml:space="preserve">mieszanki kruszywa naturalnego </w:t>
      </w:r>
      <w:r w:rsidR="007D40C4" w:rsidRPr="0031166A">
        <w:rPr>
          <w:b/>
          <w:i/>
        </w:rPr>
        <w:t>na bieżące utrzymanie dróg gminnych”</w:t>
      </w:r>
      <w:r w:rsidR="00FD6634" w:rsidRPr="00667B00">
        <w:rPr>
          <w:b/>
          <w:i/>
          <w:spacing w:val="20"/>
        </w:rPr>
        <w:t>.</w:t>
      </w:r>
    </w:p>
    <w:p w:rsidR="009462A2" w:rsidRDefault="0068690A" w:rsidP="000305F7">
      <w:pPr>
        <w:pStyle w:val="Default"/>
        <w:spacing w:line="276" w:lineRule="auto"/>
        <w:jc w:val="both"/>
        <w:rPr>
          <w:rFonts w:cs="Arial"/>
        </w:rPr>
      </w:pPr>
      <w:r>
        <w:t>Zamawiający na podstawie art</w:t>
      </w:r>
      <w:r w:rsidR="007D40C4">
        <w:t>. 92 ust. 1</w:t>
      </w:r>
      <w:r>
        <w:t xml:space="preserve"> ustawy Prawo zamówień publicznych </w:t>
      </w:r>
      <w:r>
        <w:rPr>
          <w:rFonts w:cs="Arial"/>
        </w:rPr>
        <w:t xml:space="preserve">Informuje, że    </w:t>
      </w:r>
      <w:r w:rsidR="007D40C4">
        <w:rPr>
          <w:rFonts w:cs="Arial"/>
        </w:rPr>
        <w:t xml:space="preserve">                  </w:t>
      </w:r>
      <w:r>
        <w:rPr>
          <w:rFonts w:cs="Arial"/>
        </w:rPr>
        <w:t>w postępowaniu wpłynęły oferty niżej wymienionych wykonawców, które uzyskały w toku badania i oceny ofert następującą punktację:</w:t>
      </w:r>
    </w:p>
    <w:p w:rsidR="00FD6634" w:rsidRPr="009462A2" w:rsidRDefault="00FD6634" w:rsidP="0068690A">
      <w:pPr>
        <w:pStyle w:val="Default"/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903"/>
        <w:gridCol w:w="1556"/>
        <w:gridCol w:w="3924"/>
      </w:tblGrid>
      <w:tr w:rsidR="0068690A" w:rsidRPr="00533B56" w:rsidTr="0068690A">
        <w:tc>
          <w:tcPr>
            <w:tcW w:w="905" w:type="dxa"/>
            <w:shd w:val="clear" w:color="auto" w:fill="auto"/>
          </w:tcPr>
          <w:p w:rsidR="0068690A" w:rsidRPr="00352967" w:rsidRDefault="0068690A" w:rsidP="008222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2903" w:type="dxa"/>
            <w:shd w:val="clear" w:color="auto" w:fill="auto"/>
          </w:tcPr>
          <w:p w:rsidR="0068690A" w:rsidRPr="00352967" w:rsidRDefault="0068690A" w:rsidP="008222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556" w:type="dxa"/>
            <w:shd w:val="clear" w:color="auto" w:fill="auto"/>
          </w:tcPr>
          <w:p w:rsidR="0068690A" w:rsidRPr="00352967" w:rsidRDefault="0068690A" w:rsidP="008222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3924" w:type="dxa"/>
            <w:shd w:val="clear" w:color="auto" w:fill="auto"/>
          </w:tcPr>
          <w:p w:rsidR="0068690A" w:rsidRPr="00352967" w:rsidRDefault="0068690A" w:rsidP="008222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Łączna punktacja oferty</w:t>
            </w:r>
          </w:p>
        </w:tc>
      </w:tr>
      <w:tr w:rsidR="0068690A" w:rsidRPr="00533B56" w:rsidTr="0068690A">
        <w:tc>
          <w:tcPr>
            <w:tcW w:w="905" w:type="dxa"/>
            <w:shd w:val="clear" w:color="auto" w:fill="auto"/>
          </w:tcPr>
          <w:p w:rsidR="0068690A" w:rsidRPr="00533B56" w:rsidRDefault="0068690A" w:rsidP="008222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3" w:type="dxa"/>
            <w:shd w:val="clear" w:color="auto" w:fill="auto"/>
          </w:tcPr>
          <w:p w:rsidR="0068690A" w:rsidRPr="00BC77D5" w:rsidRDefault="007D40C4" w:rsidP="007269D4">
            <w:pPr>
              <w:spacing w:after="0"/>
              <w:jc w:val="both"/>
            </w:pPr>
            <w:r>
              <w:t>Usługi Trans</w:t>
            </w:r>
            <w:r w:rsidR="001D26FF">
              <w:t>portowe Jan Grzymała, Kobylin 26</w:t>
            </w:r>
            <w:r>
              <w:t>, 18-421 Piątnica</w:t>
            </w:r>
          </w:p>
        </w:tc>
        <w:tc>
          <w:tcPr>
            <w:tcW w:w="1556" w:type="dxa"/>
            <w:shd w:val="clear" w:color="auto" w:fill="auto"/>
          </w:tcPr>
          <w:p w:rsidR="0068690A" w:rsidRDefault="00763B2F" w:rsidP="00822283">
            <w:pPr>
              <w:jc w:val="center"/>
            </w:pPr>
            <w:r>
              <w:t>183 117,48</w:t>
            </w:r>
            <w:bookmarkStart w:id="0" w:name="_GoBack"/>
            <w:bookmarkEnd w:id="0"/>
          </w:p>
        </w:tc>
        <w:tc>
          <w:tcPr>
            <w:tcW w:w="3924" w:type="dxa"/>
            <w:shd w:val="clear" w:color="auto" w:fill="auto"/>
            <w:vAlign w:val="center"/>
          </w:tcPr>
          <w:p w:rsidR="0068690A" w:rsidRPr="0061320F" w:rsidRDefault="0068690A" w:rsidP="008222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 w kryterium cena: </w:t>
            </w:r>
            <w:r w:rsidR="007D40C4">
              <w:rPr>
                <w:rFonts w:eastAsia="Times New Roman"/>
                <w:b/>
                <w:sz w:val="20"/>
                <w:szCs w:val="20"/>
                <w:lang w:eastAsia="pl-PL"/>
              </w:rPr>
              <w:t>60,00</w:t>
            </w:r>
            <w:r w:rsidR="00062AEA">
              <w:rPr>
                <w:rFonts w:eastAsia="Times New Roman"/>
                <w:b/>
                <w:sz w:val="20"/>
                <w:szCs w:val="20"/>
                <w:lang w:eastAsia="pl-PL"/>
              </w:rPr>
              <w:t>.</w:t>
            </w:r>
          </w:p>
          <w:p w:rsidR="007269D4" w:rsidRDefault="007269D4" w:rsidP="007269D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320F">
              <w:rPr>
                <w:rFonts w:eastAsia="Times New Roman"/>
                <w:sz w:val="20"/>
                <w:szCs w:val="20"/>
                <w:lang w:eastAsia="pl-PL"/>
              </w:rPr>
              <w:t>Lic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zba pkt.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 w kryterium</w:t>
            </w:r>
            <w:r w:rsidR="007D40C4">
              <w:rPr>
                <w:rFonts w:eastAsia="Times New Roman"/>
                <w:sz w:val="20"/>
                <w:szCs w:val="20"/>
                <w:lang w:eastAsia="pl-PL"/>
              </w:rPr>
              <w:t xml:space="preserve"> termin przystąpienia do realizacji dostawy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: </w:t>
            </w:r>
            <w:r w:rsidR="001D26FF">
              <w:rPr>
                <w:rFonts w:eastAsia="Times New Roman"/>
                <w:b/>
                <w:sz w:val="20"/>
                <w:szCs w:val="20"/>
                <w:lang w:eastAsia="pl-PL"/>
              </w:rPr>
              <w:t>2</w:t>
            </w:r>
            <w:r w:rsidR="007D40C4">
              <w:rPr>
                <w:rFonts w:eastAsia="Times New Roman"/>
                <w:b/>
                <w:sz w:val="20"/>
                <w:szCs w:val="20"/>
                <w:lang w:eastAsia="pl-PL"/>
              </w:rPr>
              <w:t>0</w:t>
            </w:r>
            <w:r w:rsidR="00652CBF">
              <w:rPr>
                <w:rFonts w:eastAsia="Times New Roman"/>
                <w:b/>
                <w:sz w:val="20"/>
                <w:szCs w:val="20"/>
                <w:lang w:eastAsia="pl-PL"/>
              </w:rPr>
              <w:t>,00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.</w:t>
            </w:r>
          </w:p>
          <w:p w:rsidR="007269D4" w:rsidRPr="0061320F" w:rsidRDefault="001D26FF" w:rsidP="008222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Termin płatności: </w:t>
            </w:r>
            <w:r w:rsidRPr="001D26FF">
              <w:rPr>
                <w:rFonts w:eastAsia="Times New Roman"/>
                <w:b/>
                <w:sz w:val="20"/>
                <w:szCs w:val="20"/>
                <w:lang w:eastAsia="pl-PL"/>
              </w:rPr>
              <w:t>20,00.</w:t>
            </w:r>
          </w:p>
          <w:p w:rsidR="0068690A" w:rsidRPr="0061320F" w:rsidRDefault="007D40C4" w:rsidP="0082228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100,00</w:t>
            </w:r>
          </w:p>
        </w:tc>
      </w:tr>
    </w:tbl>
    <w:p w:rsidR="00615236" w:rsidRDefault="00615236" w:rsidP="0061523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8690A" w:rsidRDefault="00615236" w:rsidP="007D4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</w:t>
      </w:r>
      <w:r w:rsidR="0068690A">
        <w:rPr>
          <w:rFonts w:cs="Arial"/>
          <w:color w:val="000000"/>
          <w:sz w:val="24"/>
          <w:szCs w:val="24"/>
        </w:rPr>
        <w:t>awiadamia</w:t>
      </w:r>
      <w:r>
        <w:rPr>
          <w:rFonts w:cs="Arial"/>
          <w:color w:val="000000"/>
          <w:sz w:val="24"/>
          <w:szCs w:val="24"/>
        </w:rPr>
        <w:t xml:space="preserve"> się</w:t>
      </w:r>
      <w:r w:rsidR="0068690A">
        <w:rPr>
          <w:rFonts w:cs="Arial"/>
          <w:color w:val="000000"/>
          <w:sz w:val="24"/>
          <w:szCs w:val="24"/>
        </w:rPr>
        <w:t xml:space="preserve">, że </w:t>
      </w:r>
      <w:r w:rsidR="00062AEA">
        <w:rPr>
          <w:rFonts w:cs="Arial"/>
          <w:color w:val="000000"/>
          <w:sz w:val="24"/>
          <w:szCs w:val="24"/>
        </w:rPr>
        <w:t>na podstawie art. 91</w:t>
      </w:r>
      <w:r w:rsidR="0068690A">
        <w:rPr>
          <w:rFonts w:cs="Arial"/>
          <w:color w:val="000000"/>
          <w:sz w:val="24"/>
          <w:szCs w:val="24"/>
        </w:rPr>
        <w:t xml:space="preserve"> ust 1 ustawy Prawo zamówień publicznych dokonał wyboru najkorzystniejszej oferty:</w:t>
      </w:r>
    </w:p>
    <w:p w:rsidR="0068690A" w:rsidRDefault="0068690A" w:rsidP="0068690A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81189D">
        <w:rPr>
          <w:rFonts w:cs="Arial"/>
          <w:b/>
          <w:color w:val="000000"/>
          <w:sz w:val="24"/>
          <w:szCs w:val="24"/>
        </w:rPr>
        <w:t xml:space="preserve">Nazwa i adres wybranego wykonawcy: </w:t>
      </w:r>
    </w:p>
    <w:p w:rsidR="0068690A" w:rsidRDefault="0068690A" w:rsidP="0068690A">
      <w:pPr>
        <w:spacing w:after="0" w:line="240" w:lineRule="auto"/>
        <w:ind w:left="709"/>
      </w:pPr>
    </w:p>
    <w:p w:rsidR="007D40C4" w:rsidRDefault="007D40C4" w:rsidP="009462A2">
      <w:pPr>
        <w:spacing w:after="0"/>
        <w:jc w:val="both"/>
        <w:rPr>
          <w:rFonts w:cs="ArialNarrow"/>
          <w:b/>
          <w:sz w:val="24"/>
          <w:szCs w:val="24"/>
          <w:lang w:eastAsia="pl-PL"/>
        </w:rPr>
      </w:pPr>
      <w:r w:rsidRPr="007D40C4">
        <w:rPr>
          <w:sz w:val="24"/>
          <w:szCs w:val="24"/>
        </w:rPr>
        <w:t>Usługi Trans</w:t>
      </w:r>
      <w:r w:rsidR="00EC04D2">
        <w:rPr>
          <w:sz w:val="24"/>
          <w:szCs w:val="24"/>
        </w:rPr>
        <w:t>portowe Jan Grzymała, Kobylin 26</w:t>
      </w:r>
      <w:r w:rsidRPr="007D40C4">
        <w:rPr>
          <w:sz w:val="24"/>
          <w:szCs w:val="24"/>
        </w:rPr>
        <w:t>, 18-421 Piątnica</w:t>
      </w:r>
      <w:r w:rsidRPr="0081189D">
        <w:rPr>
          <w:rFonts w:cs="ArialNarrow"/>
          <w:b/>
          <w:sz w:val="24"/>
          <w:szCs w:val="24"/>
          <w:lang w:eastAsia="pl-PL"/>
        </w:rPr>
        <w:t xml:space="preserve"> </w:t>
      </w:r>
    </w:p>
    <w:p w:rsidR="007D40C4" w:rsidRDefault="007D40C4" w:rsidP="009462A2">
      <w:pPr>
        <w:spacing w:after="0"/>
        <w:jc w:val="both"/>
        <w:rPr>
          <w:rFonts w:cs="ArialNarrow"/>
          <w:b/>
          <w:sz w:val="24"/>
          <w:szCs w:val="24"/>
          <w:lang w:eastAsia="pl-PL"/>
        </w:rPr>
      </w:pPr>
    </w:p>
    <w:p w:rsidR="0068690A" w:rsidRPr="009462A2" w:rsidRDefault="0068690A" w:rsidP="009462A2">
      <w:pPr>
        <w:spacing w:after="0"/>
        <w:jc w:val="both"/>
        <w:rPr>
          <w:sz w:val="24"/>
          <w:szCs w:val="24"/>
        </w:rPr>
      </w:pPr>
      <w:r w:rsidRPr="0081189D">
        <w:rPr>
          <w:rFonts w:cs="ArialNarrow"/>
          <w:b/>
          <w:sz w:val="24"/>
          <w:szCs w:val="24"/>
          <w:lang w:eastAsia="pl-PL"/>
        </w:rPr>
        <w:t>Uzasadnienie wyboru oferty najkorzystniejszej: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spełnia wszystkie warunki udziału w postępowaniu stosownie do art. 22 ust. 1 ustawy z dnia 29 stycznia 2004 r. Prawo zamówień publicznych;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nie podlega wykluczeniu z postępowania o udzielenie zamówienia</w:t>
      </w:r>
      <w:r>
        <w:rPr>
          <w:rFonts w:cs="ArialNarrow"/>
          <w:sz w:val="24"/>
          <w:szCs w:val="24"/>
          <w:lang w:eastAsia="pl-PL"/>
        </w:rPr>
        <w:t xml:space="preserve"> na podstawie art. 24 ust. 1 i 11</w:t>
      </w:r>
      <w:r w:rsidRPr="00533B56">
        <w:rPr>
          <w:rFonts w:cs="ArialNarrow"/>
          <w:sz w:val="24"/>
          <w:szCs w:val="24"/>
          <w:lang w:eastAsia="pl-PL"/>
        </w:rPr>
        <w:t xml:space="preserve"> ustawy z dnia 29 stycznia 2004 r. Prawo zamówień publicznych;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jest zgodna ze wszystkimi wymogami Specyfikacji Istotnych Warunków Zamówienia;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lastRenderedPageBreak/>
        <w:t>Oferta Wykonawcy nie podlega odrzuceniu na podstawie art. 89 ust. 1 ustawy z dnia 29 stycznia 2004 r. Prawo zamówień publicznych;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zawiera rażąco niskiej ceny;</w:t>
      </w:r>
    </w:p>
    <w:p w:rsidR="0068690A" w:rsidRPr="00BB3451" w:rsidRDefault="0068690A" w:rsidP="006869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1189D">
        <w:rPr>
          <w:rFonts w:cs="ArialNarrow"/>
          <w:sz w:val="24"/>
          <w:szCs w:val="24"/>
          <w:lang w:eastAsia="pl-PL"/>
        </w:rPr>
        <w:t xml:space="preserve">Oferta Wykonawcy otrzymała najwyższą punktację w kryterium wyboru ofert. </w:t>
      </w:r>
    </w:p>
    <w:p w:rsidR="0068690A" w:rsidRPr="00BB3451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  <w:sz w:val="24"/>
          <w:szCs w:val="24"/>
        </w:rPr>
      </w:pPr>
    </w:p>
    <w:p w:rsidR="008944C9" w:rsidRPr="00533B56" w:rsidRDefault="008944C9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 w:rsidRPr="00F14AFD">
        <w:rPr>
          <w:rFonts w:cs="Arial"/>
          <w:i/>
          <w:color w:val="000000"/>
          <w:sz w:val="24"/>
          <w:szCs w:val="24"/>
          <w:highlight w:val="white"/>
        </w:rPr>
        <w:t>Kierownik zamawiającego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68690A" w:rsidRDefault="003004D9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(-)</w:t>
      </w:r>
      <w:r w:rsidR="0084760F">
        <w:rPr>
          <w:rFonts w:cs="Arial"/>
          <w:i/>
          <w:color w:val="000000"/>
          <w:sz w:val="24"/>
          <w:szCs w:val="24"/>
        </w:rPr>
        <w:t xml:space="preserve"> </w:t>
      </w:r>
      <w:r w:rsidR="0068690A">
        <w:rPr>
          <w:rFonts w:cs="Arial"/>
          <w:i/>
          <w:color w:val="000000"/>
          <w:sz w:val="24"/>
          <w:szCs w:val="24"/>
        </w:rPr>
        <w:t>Józef Dymerski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68690A" w:rsidRPr="00F14AFD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Wójt Gminy</w:t>
      </w:r>
    </w:p>
    <w:p w:rsidR="0068690A" w:rsidRPr="00F14AFD" w:rsidRDefault="0068690A" w:rsidP="0068690A">
      <w:pPr>
        <w:jc w:val="right"/>
        <w:rPr>
          <w:i/>
          <w:sz w:val="24"/>
          <w:szCs w:val="24"/>
        </w:rPr>
      </w:pPr>
    </w:p>
    <w:p w:rsidR="006F5C3A" w:rsidRDefault="006F5C3A"/>
    <w:sectPr w:rsidR="006F5C3A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7D" w:rsidRDefault="0092227D">
      <w:pPr>
        <w:spacing w:after="0" w:line="240" w:lineRule="auto"/>
      </w:pPr>
      <w:r>
        <w:separator/>
      </w:r>
    </w:p>
  </w:endnote>
  <w:endnote w:type="continuationSeparator" w:id="0">
    <w:p w:rsidR="0092227D" w:rsidRDefault="0092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B2" w:rsidRDefault="00062A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227D">
      <w:rPr>
        <w:noProof/>
      </w:rPr>
      <w:t>1</w:t>
    </w:r>
    <w:r>
      <w:fldChar w:fldCharType="end"/>
    </w:r>
  </w:p>
  <w:p w:rsidR="00031EB2" w:rsidRDefault="009222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7D" w:rsidRDefault="0092227D">
      <w:pPr>
        <w:spacing w:after="0" w:line="240" w:lineRule="auto"/>
      </w:pPr>
      <w:r>
        <w:separator/>
      </w:r>
    </w:p>
  </w:footnote>
  <w:footnote w:type="continuationSeparator" w:id="0">
    <w:p w:rsidR="0092227D" w:rsidRDefault="00922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94E73"/>
    <w:multiLevelType w:val="hybridMultilevel"/>
    <w:tmpl w:val="424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10B06"/>
    <w:multiLevelType w:val="hybridMultilevel"/>
    <w:tmpl w:val="40EE5E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729F8"/>
    <w:multiLevelType w:val="hybridMultilevel"/>
    <w:tmpl w:val="424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51180"/>
    <w:multiLevelType w:val="hybridMultilevel"/>
    <w:tmpl w:val="C6CE8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7815"/>
    <w:multiLevelType w:val="hybridMultilevel"/>
    <w:tmpl w:val="424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22B22"/>
    <w:multiLevelType w:val="hybridMultilevel"/>
    <w:tmpl w:val="C4A0EB60"/>
    <w:lvl w:ilvl="0" w:tplc="18E08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0A"/>
    <w:rsid w:val="000305F7"/>
    <w:rsid w:val="00062AEA"/>
    <w:rsid w:val="001D26FF"/>
    <w:rsid w:val="00210087"/>
    <w:rsid w:val="002332FD"/>
    <w:rsid w:val="002A792A"/>
    <w:rsid w:val="003004D9"/>
    <w:rsid w:val="0041018B"/>
    <w:rsid w:val="004A3C87"/>
    <w:rsid w:val="0055225E"/>
    <w:rsid w:val="005675B8"/>
    <w:rsid w:val="00591B3A"/>
    <w:rsid w:val="005F5AE9"/>
    <w:rsid w:val="00615236"/>
    <w:rsid w:val="00652CBF"/>
    <w:rsid w:val="0068690A"/>
    <w:rsid w:val="006F5C3A"/>
    <w:rsid w:val="00712822"/>
    <w:rsid w:val="007269D4"/>
    <w:rsid w:val="00763B2F"/>
    <w:rsid w:val="007D40C4"/>
    <w:rsid w:val="0084760F"/>
    <w:rsid w:val="008944C9"/>
    <w:rsid w:val="00904A56"/>
    <w:rsid w:val="0092227D"/>
    <w:rsid w:val="009462A2"/>
    <w:rsid w:val="00985140"/>
    <w:rsid w:val="009B1FFE"/>
    <w:rsid w:val="009E7D0E"/>
    <w:rsid w:val="00B45E0C"/>
    <w:rsid w:val="00B74D32"/>
    <w:rsid w:val="00B97227"/>
    <w:rsid w:val="00C228EE"/>
    <w:rsid w:val="00DC2D3E"/>
    <w:rsid w:val="00E11152"/>
    <w:rsid w:val="00EC04D2"/>
    <w:rsid w:val="00F37E29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7ABF8-49BB-4CA6-9327-6CCB1B75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9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69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6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9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9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14</cp:revision>
  <cp:lastPrinted>2019-04-04T06:49:00Z</cp:lastPrinted>
  <dcterms:created xsi:type="dcterms:W3CDTF">2019-03-21T11:20:00Z</dcterms:created>
  <dcterms:modified xsi:type="dcterms:W3CDTF">2020-03-09T07:16:00Z</dcterms:modified>
</cp:coreProperties>
</file>